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237"/>
        <w:gridCol w:w="1276"/>
      </w:tblGrid>
      <w:tr w:rsidR="00DB23D3" w:rsidRPr="00227F90" w:rsidTr="005929A6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237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276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5929A6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5929A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age1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, </w:t>
            </w:r>
            <w:r w:rsidR="00F66E3A">
              <w:rPr>
                <w:rFonts w:ascii="Arial" w:hAnsi="Arial" w:cs="Arial" w:hint="eastAsia"/>
                <w:sz w:val="18"/>
                <w:szCs w:val="18"/>
                <w:lang w:eastAsia="zh-CN"/>
              </w:rPr>
              <w:t>T</w:t>
            </w:r>
            <w:r w:rsidR="00F66E3A">
              <w:rPr>
                <w:rFonts w:ascii="Arial" w:hAnsi="Arial" w:cs="Arial"/>
                <w:sz w:val="18"/>
                <w:szCs w:val="18"/>
                <w:lang w:eastAsia="zh-CN"/>
              </w:rPr>
              <w:t>itle</w:t>
            </w:r>
          </w:p>
        </w:tc>
      </w:tr>
      <w:tr w:rsidR="00E840DC" w:rsidRPr="00227F90" w:rsidTr="005929A6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5929A6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Page2, </w:t>
            </w:r>
            <w:r w:rsidR="00F66E3A">
              <w:rPr>
                <w:rFonts w:ascii="Arial" w:hAnsi="Arial" w:cs="Arial" w:hint="eastAsia"/>
                <w:sz w:val="18"/>
                <w:szCs w:val="18"/>
                <w:lang w:eastAsia="zh-CN"/>
              </w:rPr>
              <w:t>A</w:t>
            </w:r>
            <w:r w:rsidR="00F66E3A">
              <w:rPr>
                <w:rFonts w:ascii="Arial" w:hAnsi="Arial" w:cs="Arial"/>
                <w:sz w:val="18"/>
                <w:szCs w:val="18"/>
                <w:lang w:eastAsia="zh-CN"/>
              </w:rPr>
              <w:t>bstract</w:t>
            </w:r>
          </w:p>
        </w:tc>
      </w:tr>
      <w:tr w:rsidR="00214F3D" w:rsidRPr="00227F90" w:rsidTr="005929A6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276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5929A6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6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Pr="00227F90" w:rsidRDefault="005929A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Page3, </w:t>
            </w:r>
            <w:r w:rsidR="00F66E3A">
              <w:rPr>
                <w:rFonts w:ascii="Arial" w:hAnsi="Arial" w:cs="Arial" w:hint="eastAsia"/>
                <w:sz w:val="18"/>
                <w:szCs w:val="18"/>
                <w:lang w:eastAsia="zh-CN"/>
              </w:rPr>
              <w:t>B</w:t>
            </w:r>
            <w:r w:rsidR="00F66E3A">
              <w:rPr>
                <w:rFonts w:ascii="Arial" w:hAnsi="Arial" w:cs="Arial"/>
                <w:sz w:val="18"/>
                <w:szCs w:val="18"/>
                <w:lang w:eastAsia="zh-CN"/>
              </w:rPr>
              <w:t>ackground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, Paragraph 1-3</w:t>
            </w:r>
          </w:p>
        </w:tc>
      </w:tr>
      <w:tr w:rsidR="00240246" w:rsidRPr="00227F90" w:rsidTr="005929A6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5929A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Page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4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,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B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ackground,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aragraph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4</w:t>
            </w:r>
          </w:p>
        </w:tc>
      </w:tr>
      <w:tr w:rsidR="00214F3D" w:rsidRPr="00227F90" w:rsidTr="005929A6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5929A6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0607E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Page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18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, </w:t>
            </w:r>
            <w:r w:rsidRPr="000607E0">
              <w:rPr>
                <w:rFonts w:ascii="Arial" w:hAnsi="Arial" w:cs="Arial"/>
                <w:sz w:val="18"/>
                <w:szCs w:val="18"/>
                <w:lang w:eastAsia="zh-CN"/>
              </w:rPr>
              <w:t>Ethics approval and consent to participate</w:t>
            </w:r>
          </w:p>
        </w:tc>
      </w:tr>
      <w:tr w:rsidR="00502FCD" w:rsidRPr="00227F90" w:rsidTr="005929A6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0607E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age</w:t>
            </w:r>
            <w:r w:rsidR="00BC2E4D">
              <w:rPr>
                <w:rFonts w:ascii="Arial" w:hAnsi="Arial" w:cs="Arial"/>
                <w:sz w:val="18"/>
                <w:szCs w:val="18"/>
                <w:lang w:eastAsia="zh-CN"/>
              </w:rPr>
              <w:t xml:space="preserve">13-14, </w:t>
            </w:r>
            <w:r w:rsidR="00BC2E4D" w:rsidRPr="00BC2E4D">
              <w:rPr>
                <w:rFonts w:ascii="Arial" w:hAnsi="Arial" w:cs="Arial"/>
                <w:sz w:val="18"/>
                <w:szCs w:val="18"/>
                <w:lang w:eastAsia="zh-CN"/>
              </w:rPr>
              <w:t>Virus and animals</w:t>
            </w:r>
            <w:r w:rsidR="00BC2E4D">
              <w:rPr>
                <w:rFonts w:ascii="Arial" w:hAnsi="Arial" w:cs="Arial"/>
                <w:sz w:val="18"/>
                <w:szCs w:val="18"/>
                <w:lang w:eastAsia="zh-CN"/>
              </w:rPr>
              <w:t xml:space="preserve">, </w:t>
            </w:r>
            <w:r w:rsidR="00BC2E4D" w:rsidRPr="00BC2E4D">
              <w:rPr>
                <w:rFonts w:ascii="Arial" w:hAnsi="Arial" w:cs="Arial"/>
                <w:sz w:val="18"/>
                <w:szCs w:val="18"/>
                <w:lang w:eastAsia="zh-CN"/>
              </w:rPr>
              <w:t>DHAV-3 infection and sample collection</w:t>
            </w:r>
          </w:p>
        </w:tc>
      </w:tr>
      <w:tr w:rsidR="00502FCD" w:rsidRPr="00227F90" w:rsidTr="005929A6">
        <w:trPr>
          <w:gridBefore w:val="1"/>
          <w:wBefore w:w="34" w:type="dxa"/>
          <w:trHeight w:val="704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BC2E4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age13-14, </w:t>
            </w:r>
            <w:r w:rsidRPr="00BC2E4D">
              <w:rPr>
                <w:rFonts w:ascii="Arial" w:hAnsi="Arial" w:cs="Arial"/>
                <w:sz w:val="18"/>
                <w:szCs w:val="18"/>
                <w:lang w:eastAsia="zh-CN"/>
              </w:rPr>
              <w:t>Virus and animals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, </w:t>
            </w:r>
            <w:r w:rsidRPr="00BC2E4D">
              <w:rPr>
                <w:rFonts w:ascii="Arial" w:hAnsi="Arial" w:cs="Arial"/>
                <w:sz w:val="18"/>
                <w:szCs w:val="18"/>
                <w:lang w:eastAsia="zh-CN"/>
              </w:rPr>
              <w:t>DHAV-3 infection and sample collection</w:t>
            </w:r>
          </w:p>
        </w:tc>
      </w:tr>
      <w:tr w:rsidR="002D2B0E" w:rsidRPr="00227F90" w:rsidTr="005929A6">
        <w:trPr>
          <w:gridBefore w:val="1"/>
          <w:wBefore w:w="34" w:type="dxa"/>
          <w:trHeight w:val="1322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BC2E4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age13, </w:t>
            </w:r>
            <w:r w:rsidRPr="00BC2E4D">
              <w:rPr>
                <w:rFonts w:ascii="Arial" w:hAnsi="Arial" w:cs="Arial"/>
                <w:sz w:val="18"/>
                <w:szCs w:val="18"/>
                <w:lang w:eastAsia="zh-CN"/>
              </w:rPr>
              <w:t>Virus and animals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,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Paragraph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1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613"/>
        <w:gridCol w:w="1248"/>
        <w:gridCol w:w="44"/>
      </w:tblGrid>
      <w:tr w:rsidR="002D2B0E" w:rsidRPr="00227F90" w:rsidTr="005929A6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437A0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age13, </w:t>
            </w:r>
            <w:r w:rsidRPr="00BC2E4D">
              <w:rPr>
                <w:rFonts w:ascii="Arial" w:hAnsi="Arial" w:cs="Arial"/>
                <w:sz w:val="18"/>
                <w:szCs w:val="18"/>
                <w:lang w:eastAsia="zh-CN"/>
              </w:rPr>
              <w:t>Virus and animals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, Paragraph 1</w:t>
            </w:r>
          </w:p>
        </w:tc>
      </w:tr>
      <w:tr w:rsidR="002D2B0E" w:rsidRPr="00227F90" w:rsidTr="005929A6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437A0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age14, </w:t>
            </w:r>
            <w:r w:rsidRPr="00BC2E4D">
              <w:rPr>
                <w:rFonts w:ascii="Arial" w:hAnsi="Arial" w:cs="Arial"/>
                <w:sz w:val="18"/>
                <w:szCs w:val="18"/>
                <w:lang w:eastAsia="zh-CN"/>
              </w:rPr>
              <w:t>DHAV-3 infection and sample collection</w:t>
            </w:r>
          </w:p>
        </w:tc>
      </w:tr>
      <w:tr w:rsidR="002D2B0E" w:rsidRPr="00227F90" w:rsidTr="005929A6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437A0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age14, </w:t>
            </w:r>
            <w:r w:rsidRPr="00BC2E4D">
              <w:rPr>
                <w:rFonts w:ascii="Arial" w:hAnsi="Arial" w:cs="Arial"/>
                <w:sz w:val="18"/>
                <w:szCs w:val="18"/>
                <w:lang w:eastAsia="zh-CN"/>
              </w:rPr>
              <w:t>DHAV-3 infection and sample collection</w:t>
            </w:r>
          </w:p>
        </w:tc>
      </w:tr>
      <w:tr w:rsidR="00D7777A" w:rsidRPr="00227F90" w:rsidTr="005929A6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437A0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37A0B"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D7777A" w:rsidRPr="00227F90" w:rsidTr="005929A6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F22AAE" w:rsidRDefault="009D716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Page</w:t>
            </w:r>
            <w:r>
              <w:rPr>
                <w:rFonts w:ascii="Arial" w:hAnsi="Arial" w:cs="Arial"/>
                <w:sz w:val="18"/>
                <w:szCs w:val="18"/>
              </w:rPr>
              <w:t xml:space="preserve">14, </w:t>
            </w:r>
            <w:r w:rsidRPr="00BC2E4D">
              <w:rPr>
                <w:rFonts w:ascii="Arial" w:hAnsi="Arial" w:cs="Arial"/>
                <w:sz w:val="18"/>
                <w:szCs w:val="18"/>
                <w:lang w:eastAsia="zh-CN"/>
              </w:rPr>
              <w:t>Virus and animals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, Paragraph 1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;</w:t>
            </w:r>
          </w:p>
          <w:p w:rsidR="00F22AAE" w:rsidRDefault="009D716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Page15, </w:t>
            </w:r>
            <w:r w:rsidRPr="009D716E">
              <w:rPr>
                <w:rFonts w:ascii="Arial" w:hAnsi="Arial" w:cs="Arial"/>
                <w:sz w:val="18"/>
                <w:szCs w:val="18"/>
                <w:lang w:eastAsia="zh-CN"/>
              </w:rPr>
              <w:t>miRNA-</w:t>
            </w:r>
            <w:proofErr w:type="spellStart"/>
            <w:r w:rsidRPr="009D716E">
              <w:rPr>
                <w:rFonts w:ascii="Arial" w:hAnsi="Arial" w:cs="Arial"/>
                <w:sz w:val="18"/>
                <w:szCs w:val="18"/>
                <w:lang w:eastAsia="zh-CN"/>
              </w:rPr>
              <w:t>Seq</w:t>
            </w:r>
            <w:proofErr w:type="spellEnd"/>
            <w:r w:rsidRPr="009D716E">
              <w:rPr>
                <w:rFonts w:ascii="Arial" w:hAnsi="Arial" w:cs="Arial"/>
                <w:sz w:val="18"/>
                <w:szCs w:val="18"/>
                <w:lang w:eastAsia="zh-CN"/>
              </w:rPr>
              <w:t xml:space="preserve"> and data analysis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; </w:t>
            </w:r>
          </w:p>
          <w:p w:rsidR="00F22AAE" w:rsidRDefault="009D716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Page16, </w:t>
            </w:r>
            <w:r w:rsidRPr="009D716E">
              <w:rPr>
                <w:rFonts w:ascii="Arial" w:hAnsi="Arial" w:cs="Arial"/>
                <w:sz w:val="18"/>
                <w:szCs w:val="18"/>
                <w:lang w:eastAsia="zh-CN"/>
              </w:rPr>
              <w:t>mRNA-</w:t>
            </w:r>
            <w:proofErr w:type="spellStart"/>
            <w:r w:rsidRPr="009D716E">
              <w:rPr>
                <w:rFonts w:ascii="Arial" w:hAnsi="Arial" w:cs="Arial"/>
                <w:sz w:val="18"/>
                <w:szCs w:val="18"/>
                <w:lang w:eastAsia="zh-CN"/>
              </w:rPr>
              <w:t>Seq</w:t>
            </w:r>
            <w:proofErr w:type="spellEnd"/>
            <w:r w:rsidRPr="009D716E">
              <w:rPr>
                <w:rFonts w:ascii="Arial" w:hAnsi="Arial" w:cs="Arial"/>
                <w:sz w:val="18"/>
                <w:szCs w:val="18"/>
                <w:lang w:eastAsia="zh-CN"/>
              </w:rPr>
              <w:t xml:space="preserve"> and data analysis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, </w:t>
            </w:r>
            <w:r w:rsidRPr="009D716E">
              <w:rPr>
                <w:rFonts w:ascii="Arial" w:hAnsi="Arial" w:cs="Arial"/>
                <w:sz w:val="18"/>
                <w:szCs w:val="18"/>
                <w:lang w:eastAsia="zh-CN"/>
              </w:rPr>
              <w:t>Construction of miRNA-mRNA regulatory networks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, </w:t>
            </w:r>
            <w:r w:rsidRPr="009D716E">
              <w:rPr>
                <w:rFonts w:ascii="Arial" w:hAnsi="Arial" w:cs="Arial"/>
                <w:sz w:val="18"/>
                <w:szCs w:val="18"/>
                <w:lang w:eastAsia="zh-CN"/>
              </w:rPr>
              <w:t>Functional analysis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;</w:t>
            </w:r>
          </w:p>
          <w:p w:rsidR="00D7777A" w:rsidRPr="00227F90" w:rsidRDefault="009D716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Page17, </w:t>
            </w:r>
            <w:r w:rsidRPr="009D716E">
              <w:rPr>
                <w:rFonts w:ascii="Arial" w:hAnsi="Arial" w:cs="Arial"/>
                <w:sz w:val="18"/>
                <w:szCs w:val="18"/>
                <w:lang w:eastAsia="zh-CN"/>
              </w:rPr>
              <w:t>Quantitative RT-PCR verification</w:t>
            </w:r>
          </w:p>
        </w:tc>
      </w:tr>
      <w:tr w:rsidR="00450565" w:rsidRPr="00227F90" w:rsidTr="005929A6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5929A6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9D716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9264EF" w:rsidRPr="00227F90" w:rsidTr="005929A6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9E4CB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9264EF" w:rsidRPr="00227F90" w:rsidTr="005929A6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8923DF" w:rsidRDefault="008923D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age4,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 w:rsidRPr="008923DF">
              <w:rPr>
                <w:rFonts w:ascii="Arial" w:hAnsi="Arial" w:cs="Arial"/>
                <w:sz w:val="18"/>
                <w:szCs w:val="18"/>
                <w:lang w:eastAsia="zh-CN"/>
              </w:rPr>
              <w:t>Characterization of DHAV-3 infection in duckling liver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; </w:t>
            </w:r>
          </w:p>
          <w:p w:rsidR="00F22AAE" w:rsidRDefault="008923D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Page5, </w:t>
            </w:r>
            <w:r w:rsidRPr="008923DF">
              <w:rPr>
                <w:rFonts w:ascii="Arial" w:hAnsi="Arial" w:cs="Arial"/>
                <w:sz w:val="18"/>
                <w:szCs w:val="18"/>
                <w:lang w:eastAsia="zh-CN"/>
              </w:rPr>
              <w:t>Analysis of small RNA libraries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, </w:t>
            </w:r>
            <w:r w:rsidRPr="008923DF">
              <w:rPr>
                <w:rFonts w:ascii="Arial" w:hAnsi="Arial" w:cs="Arial"/>
                <w:sz w:val="18"/>
                <w:szCs w:val="18"/>
                <w:lang w:eastAsia="zh-CN"/>
              </w:rPr>
              <w:t xml:space="preserve">Identification of known and </w:t>
            </w:r>
            <w:r w:rsidRPr="008923DF">
              <w:rPr>
                <w:rFonts w:ascii="Arial" w:hAnsi="Arial" w:cs="Arial"/>
                <w:sz w:val="18"/>
                <w:szCs w:val="18"/>
                <w:lang w:eastAsia="zh-CN"/>
              </w:rPr>
              <w:lastRenderedPageBreak/>
              <w:t>novel miRNAs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, </w:t>
            </w:r>
            <w:r w:rsidRPr="008923DF">
              <w:rPr>
                <w:rFonts w:ascii="Arial" w:hAnsi="Arial" w:cs="Arial"/>
                <w:sz w:val="18"/>
                <w:szCs w:val="18"/>
                <w:lang w:eastAsia="zh-CN"/>
              </w:rPr>
              <w:t>Different expression analysis of miRNAs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; </w:t>
            </w:r>
          </w:p>
          <w:p w:rsidR="00F22AAE" w:rsidRDefault="008923D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Page6, </w:t>
            </w:r>
            <w:r w:rsidRPr="008923DF">
              <w:rPr>
                <w:rFonts w:ascii="Arial" w:hAnsi="Arial" w:cs="Arial"/>
                <w:sz w:val="18"/>
                <w:szCs w:val="18"/>
                <w:lang w:eastAsia="zh-CN"/>
              </w:rPr>
              <w:t>Target genes prediction for miRNAs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, </w:t>
            </w:r>
            <w:r w:rsidRPr="008923DF">
              <w:rPr>
                <w:rFonts w:ascii="Arial" w:hAnsi="Arial" w:cs="Arial"/>
                <w:sz w:val="18"/>
                <w:szCs w:val="18"/>
                <w:lang w:eastAsia="zh-CN"/>
              </w:rPr>
              <w:t>Global transcriptome profiles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; </w:t>
            </w:r>
          </w:p>
          <w:p w:rsidR="00F22AAE" w:rsidRDefault="008923D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Page7, </w:t>
            </w:r>
            <w:r w:rsidRPr="008923DF">
              <w:rPr>
                <w:rFonts w:ascii="Arial" w:hAnsi="Arial" w:cs="Arial"/>
                <w:sz w:val="18"/>
                <w:szCs w:val="18"/>
                <w:lang w:eastAsia="zh-CN"/>
              </w:rPr>
              <w:t>Analysis of DEGs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;</w:t>
            </w:r>
          </w:p>
          <w:p w:rsidR="008923DF" w:rsidRPr="00227F90" w:rsidRDefault="008923D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Page</w:t>
            </w:r>
            <w:r w:rsidR="00F22AAE">
              <w:rPr>
                <w:rFonts w:ascii="Arial" w:hAnsi="Arial" w:cs="Arial"/>
                <w:sz w:val="18"/>
                <w:szCs w:val="18"/>
                <w:lang w:eastAsia="zh-CN"/>
              </w:rPr>
              <w:t xml:space="preserve">8, </w:t>
            </w:r>
            <w:r w:rsidR="00F22AAE" w:rsidRPr="00F22AAE">
              <w:rPr>
                <w:rFonts w:ascii="Arial" w:hAnsi="Arial" w:cs="Arial"/>
                <w:sz w:val="18"/>
                <w:szCs w:val="18"/>
                <w:lang w:eastAsia="zh-CN"/>
              </w:rPr>
              <w:t>Integrated analysis of DEMs and DEGs</w:t>
            </w:r>
          </w:p>
        </w:tc>
      </w:tr>
      <w:tr w:rsidR="009264EF" w:rsidRPr="00227F90" w:rsidTr="005929A6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227F90" w:rsidRDefault="009E4CB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450565" w:rsidRPr="00227F90" w:rsidTr="005929A6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292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5929A6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D4639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age9-13, Discussion</w:t>
            </w:r>
          </w:p>
        </w:tc>
      </w:tr>
      <w:tr w:rsidR="009264EF" w:rsidRPr="00227F90" w:rsidTr="005929A6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5766927" wp14:editId="7AACCB6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D4639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9264EF" w:rsidRPr="00227F90" w:rsidTr="005929A6">
        <w:trPr>
          <w:gridAfter w:val="1"/>
          <w:wAfter w:w="44" w:type="dxa"/>
        </w:trPr>
        <w:tc>
          <w:tcPr>
            <w:tcW w:w="8647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203AD71" wp14:editId="7221BA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8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9E4CB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age18, Funding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eastAsia="en-GB"/>
        </w:rPr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75516" w:rsidRDefault="00375516" w:rsidP="00F66E3A">
      <w:pPr>
        <w:spacing w:after="0" w:line="240" w:lineRule="auto"/>
      </w:pPr>
      <w:r>
        <w:separator/>
      </w:r>
    </w:p>
  </w:endnote>
  <w:endnote w:type="continuationSeparator" w:id="0">
    <w:p w:rsidR="00375516" w:rsidRDefault="00375516" w:rsidP="00F66E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75516" w:rsidRDefault="00375516" w:rsidP="00F66E3A">
      <w:pPr>
        <w:spacing w:after="0" w:line="240" w:lineRule="auto"/>
      </w:pPr>
      <w:r>
        <w:separator/>
      </w:r>
    </w:p>
  </w:footnote>
  <w:footnote w:type="continuationSeparator" w:id="0">
    <w:p w:rsidR="00375516" w:rsidRDefault="00375516" w:rsidP="00F66E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5841"/>
    <w:rsid w:val="000607E0"/>
    <w:rsid w:val="0006295E"/>
    <w:rsid w:val="000E5BBC"/>
    <w:rsid w:val="00132EC3"/>
    <w:rsid w:val="001A5841"/>
    <w:rsid w:val="00214F3D"/>
    <w:rsid w:val="00223E9E"/>
    <w:rsid w:val="00227F90"/>
    <w:rsid w:val="00240246"/>
    <w:rsid w:val="002D2B0E"/>
    <w:rsid w:val="00375516"/>
    <w:rsid w:val="00437A0B"/>
    <w:rsid w:val="00450565"/>
    <w:rsid w:val="004D4947"/>
    <w:rsid w:val="00502FCD"/>
    <w:rsid w:val="005929A6"/>
    <w:rsid w:val="007757A0"/>
    <w:rsid w:val="00871275"/>
    <w:rsid w:val="008923DF"/>
    <w:rsid w:val="009264EF"/>
    <w:rsid w:val="009844FC"/>
    <w:rsid w:val="009D55FE"/>
    <w:rsid w:val="009D716E"/>
    <w:rsid w:val="009E4CB9"/>
    <w:rsid w:val="00AC351C"/>
    <w:rsid w:val="00B40528"/>
    <w:rsid w:val="00B41A55"/>
    <w:rsid w:val="00BC2E4D"/>
    <w:rsid w:val="00C30639"/>
    <w:rsid w:val="00CC3AB0"/>
    <w:rsid w:val="00CE09D6"/>
    <w:rsid w:val="00D46397"/>
    <w:rsid w:val="00D66CD2"/>
    <w:rsid w:val="00D7777A"/>
    <w:rsid w:val="00D8703D"/>
    <w:rsid w:val="00DB23D3"/>
    <w:rsid w:val="00DD5F5D"/>
    <w:rsid w:val="00DE05A3"/>
    <w:rsid w:val="00E17C76"/>
    <w:rsid w:val="00E8188C"/>
    <w:rsid w:val="00E840DC"/>
    <w:rsid w:val="00F22AAE"/>
    <w:rsid w:val="00F6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E21868"/>
  <w15:docId w15:val="{23F7E010-2A15-458C-B9E6-24DC86957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F66E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F66E3A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F66E3A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F66E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3</Pages>
  <Words>275</Words>
  <Characters>1570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凤瑶 吴</cp:lastModifiedBy>
  <cp:revision>8</cp:revision>
  <cp:lastPrinted>2014-08-21T11:13:00Z</cp:lastPrinted>
  <dcterms:created xsi:type="dcterms:W3CDTF">2015-07-15T15:00:00Z</dcterms:created>
  <dcterms:modified xsi:type="dcterms:W3CDTF">2019-07-25T08:29:00Z</dcterms:modified>
</cp:coreProperties>
</file>